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76" w:rsidRDefault="003D1A45" w:rsidP="00B34D5A">
      <w:pPr>
        <w:jc w:val="both"/>
      </w:pPr>
      <w:hyperlink r:id="rId5" w:history="1">
        <w:r w:rsidR="006B1997">
          <w:rPr>
            <w:rStyle w:val="a3"/>
            <w:rFonts w:ascii="Segoe UI" w:hAnsi="Segoe UI" w:cs="Segoe UI"/>
            <w:b/>
            <w:bCs/>
            <w:color w:val="005062"/>
            <w:sz w:val="19"/>
            <w:szCs w:val="19"/>
            <w:u w:val="none"/>
            <w:shd w:val="clear" w:color="auto" w:fill="FFE4C1"/>
          </w:rPr>
          <w:t>Соблюдайте меры безопасности и будьте здоровы. Мойте руки, держитесь на безопасном расстоянии во время общения с другими людьми и следите за указаниями на тему сложившейся ситуации.</w:t>
        </w:r>
      </w:hyperlink>
    </w:p>
    <w:p w:rsidR="007B29C2" w:rsidRDefault="008E02EB" w:rsidP="002B2525">
      <w:pPr>
        <w:jc w:val="center"/>
        <w:rPr>
          <w:rFonts w:ascii="Times New Roman" w:hAnsi="Times New Roman" w:cs="Times New Roman"/>
          <w:sz w:val="32"/>
        </w:rPr>
      </w:pPr>
      <w:r w:rsidRPr="008E02EB">
        <w:rPr>
          <w:rFonts w:ascii="Times New Roman" w:hAnsi="Times New Roman" w:cs="Times New Roman"/>
          <w:sz w:val="32"/>
        </w:rPr>
        <w:t xml:space="preserve">Общие советы </w:t>
      </w:r>
      <w:r>
        <w:rPr>
          <w:rFonts w:ascii="Times New Roman" w:hAnsi="Times New Roman" w:cs="Times New Roman"/>
          <w:sz w:val="32"/>
        </w:rPr>
        <w:t>учителя-</w:t>
      </w:r>
      <w:r w:rsidRPr="008E02EB">
        <w:rPr>
          <w:rFonts w:ascii="Times New Roman" w:hAnsi="Times New Roman" w:cs="Times New Roman"/>
          <w:sz w:val="32"/>
        </w:rPr>
        <w:t xml:space="preserve">логопеда </w:t>
      </w:r>
      <w:r w:rsidR="007B29C2">
        <w:rPr>
          <w:rFonts w:ascii="Times New Roman" w:hAnsi="Times New Roman" w:cs="Times New Roman"/>
          <w:sz w:val="32"/>
        </w:rPr>
        <w:t>по проведению занятий дома</w:t>
      </w:r>
    </w:p>
    <w:p w:rsidR="007B29C2" w:rsidRPr="007B29C2" w:rsidRDefault="007B29C2" w:rsidP="00B34D5A">
      <w:pPr>
        <w:ind w:firstLine="426"/>
        <w:jc w:val="both"/>
        <w:rPr>
          <w:rFonts w:ascii="Times New Roman" w:hAnsi="Times New Roman" w:cs="Times New Roman"/>
        </w:rPr>
      </w:pPr>
      <w:r w:rsidRPr="007B29C2">
        <w:rPr>
          <w:rFonts w:ascii="Times New Roman" w:hAnsi="Times New Roman" w:cs="Times New Roman"/>
        </w:rPr>
        <w:t>Статья о том, как родителям организовать занятия дома и какие упражнения для развития речи и улучшения звукопроизношения можно делать самостоятельно.</w:t>
      </w:r>
      <w:r w:rsidR="002B2525" w:rsidRPr="007B29C2">
        <w:rPr>
          <w:rFonts w:ascii="Times New Roman" w:hAnsi="Times New Roman" w:cs="Times New Roman"/>
        </w:rPr>
        <w:t xml:space="preserve"> </w:t>
      </w:r>
    </w:p>
    <w:p w:rsidR="006B1997" w:rsidRDefault="006B1997" w:rsidP="008D08D2">
      <w:pPr>
        <w:jc w:val="center"/>
        <w:rPr>
          <w:rFonts w:ascii="Times New Roman" w:hAnsi="Times New Roman" w:cs="Times New Roman"/>
          <w:sz w:val="28"/>
        </w:rPr>
      </w:pPr>
      <w:r w:rsidRPr="008E02EB">
        <w:rPr>
          <w:rFonts w:ascii="Times New Roman" w:hAnsi="Times New Roman" w:cs="Times New Roman"/>
          <w:sz w:val="28"/>
        </w:rPr>
        <w:t xml:space="preserve">Для развития мелкой </w:t>
      </w:r>
      <w:r w:rsidR="008D08D2" w:rsidRPr="008E02EB">
        <w:rPr>
          <w:rFonts w:ascii="Times New Roman" w:hAnsi="Times New Roman" w:cs="Times New Roman"/>
          <w:sz w:val="28"/>
        </w:rPr>
        <w:t>моторики</w:t>
      </w:r>
      <w:r w:rsidRPr="008E02EB">
        <w:rPr>
          <w:rFonts w:ascii="Times New Roman" w:hAnsi="Times New Roman" w:cs="Times New Roman"/>
          <w:sz w:val="28"/>
        </w:rPr>
        <w:t xml:space="preserve"> рук</w:t>
      </w:r>
      <w:r w:rsidR="00DD61DE" w:rsidRPr="008E02EB">
        <w:rPr>
          <w:rFonts w:ascii="Times New Roman" w:hAnsi="Times New Roman" w:cs="Times New Roman"/>
          <w:sz w:val="28"/>
        </w:rPr>
        <w:t>.</w:t>
      </w:r>
    </w:p>
    <w:p w:rsidR="00B34D5A" w:rsidRPr="00B34D5A" w:rsidRDefault="00B34D5A" w:rsidP="00B34D5A">
      <w:pPr>
        <w:ind w:firstLine="426"/>
        <w:jc w:val="both"/>
        <w:rPr>
          <w:rFonts w:ascii="Times New Roman" w:hAnsi="Times New Roman" w:cs="Times New Roman"/>
        </w:rPr>
      </w:pPr>
      <w:r w:rsidRPr="00B34D5A">
        <w:rPr>
          <w:rFonts w:ascii="Times New Roman" w:hAnsi="Times New Roman" w:cs="Times New Roman"/>
        </w:rPr>
        <w:t>Мелкая моторика оказывает влияние не только на речь, но и на внимание, память, мышление и воображение.</w:t>
      </w:r>
    </w:p>
    <w:p w:rsidR="006B1997" w:rsidRDefault="006B1997" w:rsidP="008D08D2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55531" cy="2293923"/>
            <wp:effectExtent l="38100" t="0" r="16169" b="677877"/>
            <wp:docPr id="1" name="Рисунок 1" descr="35+ игрушек и игр для детей, на которые вы не потратите ни копейки - Chirkun.ru Мелкая Моторика, Занятия С Дошкольниками, Материалы Монтессори, Научные Мероприятия На Тему Земли, Дошкольное Обучение, Детские Мероприятия, Дошкольная Подготовка Монтессори, Поделки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+ игрушек и игр для детей, на которые вы не потратите ни копейки - Chirkun.ru Мелкая Моторика, Занятия С Дошкольниками, Материалы Монтессори, Научные Мероприятия На Тему Земли, Дошкольное Обучение, Детские Мероприятия, Дошкольная Подготовка Монтессори, Поделки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309" b="14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204" cy="22946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C82FEA">
        <w:rPr>
          <w:noProof/>
          <w:lang w:eastAsia="ru-RU"/>
        </w:rPr>
        <w:t xml:space="preserve">      </w:t>
      </w:r>
      <w:r w:rsidR="00C82FEA" w:rsidRPr="00C82FEA">
        <w:rPr>
          <w:noProof/>
          <w:lang w:eastAsia="ru-RU"/>
        </w:rPr>
        <w:drawing>
          <wp:inline distT="0" distB="0" distL="0" distR="0">
            <wp:extent cx="2858770" cy="2297430"/>
            <wp:effectExtent l="38100" t="0" r="17780" b="693420"/>
            <wp:docPr id="3" name="Рисунок 1" descr="http://pndr9.rprim.gov.spb.ru/media/169/cache/db/d7/dbd7482c4d8c0fe065d2d94633d4a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dr9.rprim.gov.spb.ru/media/169/cache/db/d7/dbd7482c4d8c0fe065d2d94633d4a5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2974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82FEA" w:rsidRPr="008E02EB" w:rsidRDefault="00C82FEA" w:rsidP="008D08D2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8E02EB">
        <w:rPr>
          <w:rFonts w:ascii="Times New Roman" w:hAnsi="Times New Roman" w:cs="Times New Roman"/>
          <w:noProof/>
          <w:sz w:val="28"/>
          <w:lang w:eastAsia="ru-RU"/>
        </w:rPr>
        <w:t xml:space="preserve">Для </w:t>
      </w:r>
      <w:r w:rsidR="008E02EB" w:rsidRPr="008E02EB">
        <w:rPr>
          <w:rFonts w:ascii="Times New Roman" w:hAnsi="Times New Roman" w:cs="Times New Roman"/>
          <w:noProof/>
          <w:sz w:val="28"/>
          <w:lang w:eastAsia="ru-RU"/>
        </w:rPr>
        <w:t>развития речи, внимания и памяти</w:t>
      </w:r>
    </w:p>
    <w:p w:rsidR="008E02EB" w:rsidRPr="008E02EB" w:rsidRDefault="008E02EB" w:rsidP="00593AA1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8E02EB">
        <w:rPr>
          <w:rFonts w:ascii="Times New Roman" w:hAnsi="Times New Roman" w:cs="Times New Roman"/>
          <w:noProof/>
          <w:lang w:eastAsia="ru-RU"/>
        </w:rPr>
        <w:t xml:space="preserve">Важно, чтобы занятия дома были похожи не на уроки, а на игру. Придумывайте различные истории, чтобы увлечь ребенка. </w:t>
      </w:r>
    </w:p>
    <w:p w:rsidR="008E02EB" w:rsidRPr="008E02EB" w:rsidRDefault="008E02EB" w:rsidP="00593AA1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8E02EB">
        <w:rPr>
          <w:rFonts w:ascii="Times New Roman" w:hAnsi="Times New Roman" w:cs="Times New Roman"/>
          <w:noProof/>
          <w:lang w:eastAsia="ru-RU"/>
        </w:rPr>
        <w:t>Ни в коем случае не злитесь, если у ребенка что-то не выходит! Исправить  произношение непросто, нельзя за одно занятие научить малыша произносить четко и ясно все звуки, а также использовать сложные слова. Ошибки – это неотъемлемая часть процесса обучения.</w:t>
      </w:r>
    </w:p>
    <w:p w:rsidR="008E02EB" w:rsidRPr="008E02EB" w:rsidRDefault="008E02EB" w:rsidP="00593AA1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8E02EB">
        <w:rPr>
          <w:rFonts w:ascii="Times New Roman" w:hAnsi="Times New Roman" w:cs="Times New Roman"/>
          <w:noProof/>
          <w:lang w:eastAsia="ru-RU"/>
        </w:rPr>
        <w:t>Будьте терпеливы, хвалите ребенка даже за самые малые успехи, поддерживаете, если что-то не выходит. Если срываться и ругать малыша, то лучше говорить он не будет, а лишь замкнется в себе, что может усугубить речевые проблемы.</w:t>
      </w:r>
    </w:p>
    <w:p w:rsidR="008E02EB" w:rsidRDefault="008E02EB" w:rsidP="00593AA1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8E02EB">
        <w:rPr>
          <w:rFonts w:ascii="Times New Roman" w:hAnsi="Times New Roman" w:cs="Times New Roman"/>
          <w:noProof/>
          <w:lang w:eastAsia="ru-RU"/>
        </w:rPr>
        <w:t>Занятия должны быть регулярными. Лучше упражняться по 5 минут в день, чем раз в неделю 1,5 часа. В самом начале можно начинать занятия с 3-5 минут в день, постепенно увеличивая их до 15-20 минут два раза в день.</w:t>
      </w:r>
    </w:p>
    <w:p w:rsidR="0053225D" w:rsidRPr="007B29C2" w:rsidRDefault="007B29C2" w:rsidP="0053225D">
      <w:pPr>
        <w:ind w:firstLine="426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7B29C2">
        <w:rPr>
          <w:rFonts w:ascii="Times New Roman" w:hAnsi="Times New Roman" w:cs="Times New Roman"/>
          <w:noProof/>
          <w:sz w:val="28"/>
          <w:lang w:eastAsia="ru-RU"/>
        </w:rPr>
        <w:t>Артикуляционная гимнастика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«Заборчик» – удерживание губ в улыбке, передние верхние и нижние зубы обнажены.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«Трубочка» – вытягивание губ вперёд трубочкой (зубы сомкнуты).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«Заборчик-трубочка» – чередование положения губ в улыбке и трубочкой.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lastRenderedPageBreak/>
        <w:t>«Лопатка» – удерживание широкого языка на нижней губе в спокойном, расслабленном состоянии.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«Иголка» – удерживание узкого языка между резами.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«Лопатка-иголка» – чередование соответствующих упражнений.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«Шлагбаум»  - поднимание языка за верхние зубы (рот открыт, но не слишком широко).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«Качели» - чередование движений языка вверх и вниз с удерживанием в течение пяти секунд в каждой позиции.</w:t>
      </w:r>
    </w:p>
    <w:p w:rsid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«Блинчик» - удерживание языка за нижними зубами в спокойном, расслабленном состоянии.</w:t>
      </w:r>
    </w:p>
    <w:p w:rsidR="007B29C2" w:rsidRPr="007B29C2" w:rsidRDefault="007B29C2" w:rsidP="007B29C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«Потягушки» - высунуть язык и тянуться им к носу, к подбородку, к правому уголку рта и к левому.</w:t>
      </w:r>
    </w:p>
    <w:p w:rsidR="007B29C2" w:rsidRDefault="007B29C2" w:rsidP="007B29C2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 xml:space="preserve">Рекомендуется проводить артикуляционную гимнастику перед зеркалом. Делайте упражнения вместе с ребенком. </w:t>
      </w:r>
    </w:p>
    <w:p w:rsidR="007B29C2" w:rsidRDefault="007B29C2" w:rsidP="007B29C2">
      <w:pPr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81589" cy="2043953"/>
            <wp:effectExtent l="19050" t="0" r="4511" b="0"/>
            <wp:docPr id="5" name="Рисунок 4" descr="Артикуляцион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ртикуляцион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506" cy="204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C2" w:rsidRDefault="007B29C2" w:rsidP="005C0939">
      <w:pPr>
        <w:rPr>
          <w:rFonts w:ascii="Times New Roman" w:hAnsi="Times New Roman" w:cs="Times New Roman"/>
          <w:noProof/>
          <w:lang w:eastAsia="ru-RU"/>
        </w:rPr>
      </w:pPr>
    </w:p>
    <w:p w:rsidR="007B29C2" w:rsidRPr="007B29C2" w:rsidRDefault="007B29C2" w:rsidP="007B29C2">
      <w:pPr>
        <w:ind w:firstLine="426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Закрепление отдельных звуков</w:t>
      </w:r>
    </w:p>
    <w:p w:rsidR="007B29C2" w:rsidRPr="007B29C2" w:rsidRDefault="007B29C2" w:rsidP="007B29C2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Нередко бывает, что ребенок может правильно произносить звук изолированно, но в речи его не употребляет. В этом случае нужно автоматизировать трудный звук.</w:t>
      </w:r>
    </w:p>
    <w:p w:rsidR="007B29C2" w:rsidRPr="007B29C2" w:rsidRDefault="007B29C2" w:rsidP="007B29C2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Чтобы ввести звук в спонтанную речь, максимально используйте в повседневном общении с ребенком слова, где есть сложный для него звук. К примеру, если видите что-то красное, то попросите ребёнка называть это слово: к примеру, «красная крыша», «красный шарик» и пр. Открывая дверь, попросите ребёнка проговорить действие: «поворачиваю ручку» и т. д.</w:t>
      </w:r>
    </w:p>
    <w:p w:rsidR="007B29C2" w:rsidRDefault="005C0939" w:rsidP="005C0939">
      <w:pPr>
        <w:ind w:firstLine="426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08997" cy="1674572"/>
            <wp:effectExtent l="19050" t="0" r="5603" b="0"/>
            <wp:docPr id="6" name="Рисунок 6" descr="C:\Users\User\Desktop\o6m0mr0-min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o6m0mr0-min-1024x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58" cy="167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637509" cy="1690487"/>
            <wp:effectExtent l="19050" t="0" r="0" b="0"/>
            <wp:docPr id="7" name="Рисунок 7" descr="https://malysh-ma.ru/wp-content/uploads/2016/12/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lysh-ma.ru/wp-content/uploads/2016/12/3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34" cy="169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C2" w:rsidRDefault="007B29C2" w:rsidP="007B29C2">
      <w:pPr>
        <w:ind w:firstLine="426"/>
        <w:jc w:val="both"/>
        <w:rPr>
          <w:rFonts w:ascii="Times New Roman" w:hAnsi="Times New Roman" w:cs="Times New Roman"/>
          <w:noProof/>
          <w:lang w:eastAsia="ru-RU"/>
        </w:rPr>
      </w:pPr>
      <w:r w:rsidRPr="007B29C2">
        <w:rPr>
          <w:rFonts w:ascii="Times New Roman" w:hAnsi="Times New Roman" w:cs="Times New Roman"/>
          <w:noProof/>
          <w:lang w:eastAsia="ru-RU"/>
        </w:rPr>
        <w:t>Роль речи нельзя недооценивать. Она позволяет человеку выражать свои мысли, общаться с другими людьми. Речь – это основа взаимодействия в социуме.</w:t>
      </w:r>
    </w:p>
    <w:sectPr w:rsidR="007B29C2" w:rsidSect="005C09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06193"/>
    <w:multiLevelType w:val="multilevel"/>
    <w:tmpl w:val="0506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045E9"/>
    <w:multiLevelType w:val="hybridMultilevel"/>
    <w:tmpl w:val="579A4B8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6B1997"/>
    <w:rsid w:val="001C5B7C"/>
    <w:rsid w:val="002B2525"/>
    <w:rsid w:val="003A184B"/>
    <w:rsid w:val="003D1A45"/>
    <w:rsid w:val="0053225D"/>
    <w:rsid w:val="00593AA1"/>
    <w:rsid w:val="005C0939"/>
    <w:rsid w:val="006B1997"/>
    <w:rsid w:val="007660E7"/>
    <w:rsid w:val="007B29C2"/>
    <w:rsid w:val="008D08D2"/>
    <w:rsid w:val="008E02EB"/>
    <w:rsid w:val="00B34D5A"/>
    <w:rsid w:val="00C82FEA"/>
    <w:rsid w:val="00DD61DE"/>
    <w:rsid w:val="00E13B19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9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9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B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pinterest.ru/pinterest/stay-safe-stay-inspired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2020-04-08T13:45:00Z</dcterms:created>
  <dcterms:modified xsi:type="dcterms:W3CDTF">2020-04-09T05:52:00Z</dcterms:modified>
</cp:coreProperties>
</file>