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0B" w:rsidRPr="00AB2133" w:rsidRDefault="009E250B" w:rsidP="009E250B">
      <w:pPr>
        <w:rPr>
          <w:rFonts w:ascii="Times New Roman" w:hAnsi="Times New Roman" w:cs="Times New Roman"/>
          <w:b/>
          <w:sz w:val="28"/>
          <w:szCs w:val="28"/>
        </w:rPr>
      </w:pPr>
      <w:r w:rsidRPr="00AB2133">
        <w:rPr>
          <w:rFonts w:ascii="Times New Roman" w:hAnsi="Times New Roman" w:cs="Times New Roman"/>
          <w:b/>
          <w:sz w:val="28"/>
          <w:szCs w:val="28"/>
        </w:rPr>
        <w:t xml:space="preserve">10 советов </w:t>
      </w:r>
      <w:proofErr w:type="spellStart"/>
      <w:r w:rsidRPr="00AB2133">
        <w:rPr>
          <w:rFonts w:ascii="Times New Roman" w:hAnsi="Times New Roman" w:cs="Times New Roman"/>
          <w:b/>
          <w:sz w:val="28"/>
          <w:szCs w:val="28"/>
        </w:rPr>
        <w:t>соц</w:t>
      </w:r>
      <w:proofErr w:type="spellEnd"/>
      <w:r w:rsidRPr="00AB2133">
        <w:rPr>
          <w:rFonts w:ascii="Times New Roman" w:hAnsi="Times New Roman" w:cs="Times New Roman"/>
          <w:b/>
          <w:sz w:val="28"/>
          <w:szCs w:val="28"/>
        </w:rPr>
        <w:t xml:space="preserve"> педагога </w:t>
      </w:r>
      <w:r w:rsidR="00AB2133" w:rsidRPr="00AB2133">
        <w:rPr>
          <w:rFonts w:ascii="Times New Roman" w:hAnsi="Times New Roman" w:cs="Times New Roman"/>
          <w:b/>
          <w:sz w:val="28"/>
          <w:szCs w:val="28"/>
        </w:rPr>
        <w:t xml:space="preserve">родителям подростков в </w:t>
      </w:r>
      <w:r w:rsidRPr="00AB2133">
        <w:rPr>
          <w:rFonts w:ascii="Times New Roman" w:hAnsi="Times New Roman" w:cs="Times New Roman"/>
          <w:b/>
          <w:sz w:val="28"/>
          <w:szCs w:val="28"/>
        </w:rPr>
        <w:t>воспитательном процессе</w:t>
      </w:r>
      <w:r w:rsidR="00AB2133" w:rsidRPr="00AB213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В воспитательном процессе недопустима конфронтация, борьба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воспитателя с воспитанником, противопоставление сил и позиций.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Только сотрудничество, терпение и заинтересованное участие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воспитателя в судьбе воспитанника дают положительные результаты.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E05F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5F24">
        <w:rPr>
          <w:rFonts w:ascii="Times New Roman" w:hAnsi="Times New Roman" w:cs="Times New Roman"/>
          <w:sz w:val="28"/>
          <w:szCs w:val="28"/>
        </w:rPr>
        <w:t xml:space="preserve"> подростковом возрасте дети начинают оценивать жизнь своих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родителей.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 Обсуждают поведение, поступки, внешний вид мам и пап.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 И постоянно сравнивают.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 Результат этого сопоставления скажется на ваших отношениях с сыном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или дочерью.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 Он может быть для вас как приятным, так и неприятным.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1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Если не хотите ударить в грязь лицом, начинайте готовиться к этой оценке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как можно раньше.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Главное в ваших взаимоотношениях с ребенком – взаимопонимание.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Чтобы его установить, вы должны проявлять инициативу и не таить обид.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2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Поддерживайте уверенность детей в себе, в своих силах, в том, что даже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при определенных недостатках (которые есть у каждого) у них есть свои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неоспоримые достоинства.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Стратегия родителей – сформировать у ребенка позицию уверенности: «все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зависит от меня, во мне причина неудач или успехов. Я могу добиться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многого и все изменить, если изменю себя».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3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Удивляйте – запомнится!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Тот, кто производит неожиданное и сильное впечатление, становится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интересным и авторитетным.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Жизнь родителей, их привычки, взгляды оказывают гораздо большее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влияние на ребенка, чем долгие нравоучительные беседы.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lastRenderedPageBreak/>
        <w:t>Совет 4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Вы хотите, чтобы ваш ребенок был крепким и здоровым?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Тогда научитесь сами и научите его основам знаний о своем организме, о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способах сохранения и укрепления здоровья.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Только физические упражнения, в том числе и на уроках физкультуры,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могут смягчить вред от многочасового сидения за партой. Так что не спешите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освобождать ребенка от физкультуры.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И совершенно необходимо, чтобы ребенок понимал: счастья без здоровья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не бывает.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5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Берегите здоровье ребенка и свое, научитесь вместе с ним заниматься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спортом, выезжать на отдых, ходить в походы.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Какой восторг испытывает ребенок от обычной сосиски, зажаренной на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костре, от раскрошившегося кусочка черного хлеба, который нашелся в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пакете после возвращения из леса, где вы вместе собирали грибы.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E05F2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05F24">
        <w:rPr>
          <w:rFonts w:ascii="Times New Roman" w:hAnsi="Times New Roman" w:cs="Times New Roman"/>
          <w:sz w:val="28"/>
          <w:szCs w:val="28"/>
        </w:rPr>
        <w:t xml:space="preserve"> день, проведенный в гараже вместе с отцом за ремонтом автомобиля,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покажется мальчишке праздником более важным, чем катание в парке на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самом «крутом» аттракционе.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Только не пропустите момент, пока это ребенку интересно.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6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Сколько времени в неделю вы проводите со своими детьми? -1,5 часа в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неделю?!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Обязательно подумайте, чем будет заниматься ваш ребенок в часы,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свободные от учебы и приготовления уроков.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Подросток должен твердо знать: времени на безделье и скуку у него нет.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7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Желание взрослых избежать разговоров с детьми на некоторые темы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приучает их к мысли, что эти темы запретны.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Уклончивая или искаженная информация вызывает у детей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необоснованную тревогу, лучше деликатный разговор.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8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lastRenderedPageBreak/>
        <w:t>· Не оберегайте подростков излишне от семейных проблем, как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психологических (даже если произошло несчастье, чья-то болезнь или уход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из жизни, – это закаляет душу и делает ее более чуткой), так и материальных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(это учит находить выход).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Подростку необходимы положительные и отрицательные эмоции.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Для успешного развития ребенка полезно изредка отказывать ему в чем-то,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ограничивать его желания, тем самым подготавливая к преодолению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подобных ситуаций в будущем.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Умение справляться с неприятностями помогает подростку сформироваться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как личности.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Роль взрослого человека состоит в том, чтобы помочь ребенку стать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взрослым, научить его противостоять действительности, а не убегать от нее.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9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Если вы уже успели наделать ошибок в воспитании, вам будет труднее, чем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в начале пути.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Но если в своем воспитаннике вы выявите хотя бы капельку хорошего и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будете затем опираться на это хорошее в процессе воспитания, то получите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ключ к его душе и достигнете хороших результатов.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Совет 10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Если вы поняли, что были не правы, пренебрегали мнением сына или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дочери в каких-либо важных для них вопросах, не бойтесь признаться в этом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сначала себе, а потом и ребенку.</w:t>
      </w:r>
    </w:p>
    <w:p w:rsidR="009E250B" w:rsidRPr="00E05F24" w:rsidRDefault="009E250B" w:rsidP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· И постарайтесь не повторять этой ошибки снова. Доверие потерять легко, а</w:t>
      </w:r>
    </w:p>
    <w:p w:rsidR="003579A0" w:rsidRPr="00AB2133" w:rsidRDefault="009E250B">
      <w:pPr>
        <w:rPr>
          <w:rFonts w:ascii="Times New Roman" w:hAnsi="Times New Roman" w:cs="Times New Roman"/>
          <w:sz w:val="28"/>
          <w:szCs w:val="28"/>
        </w:rPr>
      </w:pPr>
      <w:r w:rsidRPr="00E05F24">
        <w:rPr>
          <w:rFonts w:ascii="Times New Roman" w:hAnsi="Times New Roman" w:cs="Times New Roman"/>
          <w:sz w:val="28"/>
          <w:szCs w:val="28"/>
        </w:rPr>
        <w:t>восстанавливать его долго и трудно.</w:t>
      </w:r>
      <w:r w:rsidRPr="00E05F24">
        <w:rPr>
          <w:rFonts w:ascii="Times New Roman" w:hAnsi="Times New Roman" w:cs="Times New Roman"/>
          <w:sz w:val="28"/>
          <w:szCs w:val="28"/>
        </w:rPr>
        <w:cr/>
      </w:r>
    </w:p>
    <w:sectPr w:rsidR="003579A0" w:rsidRPr="00AB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6E"/>
    <w:rsid w:val="003579A0"/>
    <w:rsid w:val="008E196E"/>
    <w:rsid w:val="009E250B"/>
    <w:rsid w:val="00A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AEBC"/>
  <w15:chartTrackingRefBased/>
  <w15:docId w15:val="{2C0ADB92-BD9E-4E3F-AD24-2216FF9A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33"/>
  </w:style>
  <w:style w:type="paragraph" w:styleId="1">
    <w:name w:val="heading 1"/>
    <w:basedOn w:val="a"/>
    <w:next w:val="a"/>
    <w:link w:val="10"/>
    <w:uiPriority w:val="9"/>
    <w:qFormat/>
    <w:rsid w:val="00AB2133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1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1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1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1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1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1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1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1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133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B2133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B21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B21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B21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B21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1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1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AB21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AB21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B21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AB2133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AB21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AB21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AB2133"/>
    <w:rPr>
      <w:b/>
      <w:bCs/>
    </w:rPr>
  </w:style>
  <w:style w:type="character" w:styleId="a9">
    <w:name w:val="Emphasis"/>
    <w:basedOn w:val="a0"/>
    <w:uiPriority w:val="20"/>
    <w:qFormat/>
    <w:rsid w:val="00AB2133"/>
    <w:rPr>
      <w:i/>
      <w:iCs/>
    </w:rPr>
  </w:style>
  <w:style w:type="paragraph" w:styleId="aa">
    <w:name w:val="No Spacing"/>
    <w:uiPriority w:val="1"/>
    <w:qFormat/>
    <w:rsid w:val="00AB213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B21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213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B21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AB2133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AB213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AB213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B2133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AB2133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AB2133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AB21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IR</dc:creator>
  <cp:keywords/>
  <dc:description/>
  <cp:lastModifiedBy>User IR</cp:lastModifiedBy>
  <cp:revision>2</cp:revision>
  <dcterms:created xsi:type="dcterms:W3CDTF">2020-04-09T05:19:00Z</dcterms:created>
  <dcterms:modified xsi:type="dcterms:W3CDTF">2020-04-09T05:41:00Z</dcterms:modified>
</cp:coreProperties>
</file>