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44AA">
      <w:pPr>
        <w:rPr>
          <w:rFonts w:ascii="Times New Roman" w:hAnsi="Times New Roman" w:cs="Times New Roman"/>
          <w:sz w:val="24"/>
        </w:rPr>
      </w:pPr>
      <w:r w:rsidRPr="006C44AA">
        <w:rPr>
          <w:rFonts w:ascii="Times New Roman" w:hAnsi="Times New Roman" w:cs="Times New Roman"/>
          <w:sz w:val="24"/>
        </w:rPr>
        <w:t>Тема: А.Твардовский. Чтение и анализ стихотворения «Как после мартовских метелей…»</w:t>
      </w:r>
    </w:p>
    <w:p w:rsidR="006C44AA" w:rsidRDefault="006C44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Выучить стихотворение.</w:t>
      </w:r>
    </w:p>
    <w:p w:rsidR="006C44AA" w:rsidRPr="006C44AA" w:rsidRDefault="006C44AA" w:rsidP="006C44AA">
      <w:pPr>
        <w:pStyle w:val="a3"/>
        <w:spacing w:before="168" w:beforeAutospacing="0" w:after="168" w:afterAutospacing="0"/>
        <w:rPr>
          <w:color w:val="000000"/>
          <w:spacing w:val="17"/>
          <w:szCs w:val="25"/>
        </w:rPr>
      </w:pPr>
      <w:r w:rsidRPr="006C44AA">
        <w:rPr>
          <w:rStyle w:val="a4"/>
          <w:color w:val="000000"/>
          <w:spacing w:val="17"/>
          <w:szCs w:val="25"/>
        </w:rPr>
        <w:t>«Как после мартовских метелей…» Александр Твардовский</w:t>
      </w:r>
    </w:p>
    <w:p w:rsidR="006C44AA" w:rsidRPr="006C44AA" w:rsidRDefault="006C44AA" w:rsidP="006C44AA">
      <w:pPr>
        <w:pStyle w:val="a3"/>
        <w:spacing w:before="168" w:beforeAutospacing="0" w:after="168" w:afterAutospacing="0"/>
        <w:rPr>
          <w:color w:val="000000"/>
          <w:spacing w:val="17"/>
          <w:szCs w:val="25"/>
        </w:rPr>
      </w:pPr>
      <w:r w:rsidRPr="006C44AA">
        <w:rPr>
          <w:color w:val="000000"/>
          <w:spacing w:val="17"/>
          <w:szCs w:val="25"/>
        </w:rPr>
        <w:t>Как после мартовских метелей,</w:t>
      </w:r>
      <w:r w:rsidRPr="006C44AA">
        <w:rPr>
          <w:color w:val="000000"/>
          <w:spacing w:val="17"/>
          <w:szCs w:val="25"/>
        </w:rPr>
        <w:br/>
        <w:t>Свежи, прозрачны и легки,</w:t>
      </w:r>
      <w:r w:rsidRPr="006C44AA">
        <w:rPr>
          <w:color w:val="000000"/>
          <w:spacing w:val="17"/>
          <w:szCs w:val="25"/>
        </w:rPr>
        <w:br/>
        <w:t>В апреле —</w:t>
      </w:r>
      <w:r w:rsidRPr="006C44AA">
        <w:rPr>
          <w:color w:val="000000"/>
          <w:spacing w:val="17"/>
          <w:szCs w:val="25"/>
        </w:rPr>
        <w:br/>
        <w:t>Вдруг порозовели</w:t>
      </w:r>
      <w:proofErr w:type="gramStart"/>
      <w:r w:rsidRPr="006C44AA">
        <w:rPr>
          <w:color w:val="000000"/>
          <w:spacing w:val="17"/>
          <w:szCs w:val="25"/>
        </w:rPr>
        <w:br/>
        <w:t>П</w:t>
      </w:r>
      <w:proofErr w:type="gramEnd"/>
      <w:r w:rsidRPr="006C44AA">
        <w:rPr>
          <w:color w:val="000000"/>
          <w:spacing w:val="17"/>
          <w:szCs w:val="25"/>
        </w:rPr>
        <w:t>о вербному березняки.</w:t>
      </w:r>
    </w:p>
    <w:p w:rsidR="006C44AA" w:rsidRPr="006C44AA" w:rsidRDefault="006C44AA" w:rsidP="006C44AA">
      <w:pPr>
        <w:pStyle w:val="a3"/>
        <w:spacing w:before="168" w:beforeAutospacing="0" w:after="168" w:afterAutospacing="0"/>
        <w:rPr>
          <w:color w:val="000000"/>
          <w:spacing w:val="17"/>
          <w:szCs w:val="25"/>
        </w:rPr>
      </w:pPr>
      <w:r w:rsidRPr="006C44AA">
        <w:rPr>
          <w:color w:val="000000"/>
          <w:spacing w:val="17"/>
          <w:szCs w:val="25"/>
        </w:rPr>
        <w:t>Весенним заморозком чутким</w:t>
      </w:r>
      <w:r w:rsidRPr="006C44AA">
        <w:rPr>
          <w:color w:val="000000"/>
          <w:spacing w:val="17"/>
          <w:szCs w:val="25"/>
        </w:rPr>
        <w:br/>
        <w:t>Подсушен и взбодрен лесок.</w:t>
      </w:r>
      <w:r w:rsidRPr="006C44AA">
        <w:rPr>
          <w:color w:val="000000"/>
          <w:spacing w:val="17"/>
          <w:szCs w:val="25"/>
        </w:rPr>
        <w:br/>
        <w:t>Еще одни, другие сутки,</w:t>
      </w:r>
      <w:r w:rsidRPr="006C44AA">
        <w:rPr>
          <w:color w:val="000000"/>
          <w:spacing w:val="17"/>
          <w:szCs w:val="25"/>
        </w:rPr>
        <w:br/>
        <w:t>И под корой проснется сок.</w:t>
      </w:r>
      <w:r w:rsidRPr="006C44AA">
        <w:rPr>
          <w:color w:val="000000"/>
          <w:spacing w:val="17"/>
          <w:szCs w:val="25"/>
        </w:rPr>
        <w:br/>
        <w:t>И зимний пень березовый</w:t>
      </w:r>
      <w:proofErr w:type="gramStart"/>
      <w:r w:rsidRPr="006C44AA">
        <w:rPr>
          <w:color w:val="000000"/>
          <w:spacing w:val="17"/>
          <w:szCs w:val="25"/>
        </w:rPr>
        <w:br/>
        <w:t>З</w:t>
      </w:r>
      <w:proofErr w:type="gramEnd"/>
      <w:r w:rsidRPr="006C44AA">
        <w:rPr>
          <w:color w:val="000000"/>
          <w:spacing w:val="17"/>
          <w:szCs w:val="25"/>
        </w:rPr>
        <w:t xml:space="preserve">альется пеной </w:t>
      </w:r>
      <w:proofErr w:type="spellStart"/>
      <w:r w:rsidRPr="006C44AA">
        <w:rPr>
          <w:color w:val="000000"/>
          <w:spacing w:val="17"/>
          <w:szCs w:val="25"/>
        </w:rPr>
        <w:t>розовой</w:t>
      </w:r>
      <w:proofErr w:type="spellEnd"/>
      <w:r w:rsidRPr="006C44AA">
        <w:rPr>
          <w:color w:val="000000"/>
          <w:spacing w:val="17"/>
          <w:szCs w:val="25"/>
        </w:rPr>
        <w:t>.</w:t>
      </w:r>
    </w:p>
    <w:p w:rsidR="006C44AA" w:rsidRPr="006C44AA" w:rsidRDefault="006C44AA" w:rsidP="006C44AA">
      <w:pPr>
        <w:pStyle w:val="a3"/>
        <w:spacing w:before="168" w:beforeAutospacing="0" w:after="168" w:afterAutospacing="0"/>
        <w:rPr>
          <w:color w:val="000000"/>
          <w:spacing w:val="17"/>
          <w:szCs w:val="25"/>
        </w:rPr>
      </w:pPr>
      <w:r w:rsidRPr="006C44AA">
        <w:rPr>
          <w:color w:val="000000"/>
          <w:spacing w:val="17"/>
          <w:szCs w:val="25"/>
        </w:rPr>
        <w:t>2. Ответить на вопрос: О чем это стихотворение? (устно)</w:t>
      </w:r>
    </w:p>
    <w:p w:rsidR="006C44AA" w:rsidRPr="006C44AA" w:rsidRDefault="006C44AA">
      <w:pPr>
        <w:rPr>
          <w:rFonts w:ascii="Times New Roman" w:hAnsi="Times New Roman" w:cs="Times New Roman"/>
          <w:sz w:val="24"/>
        </w:rPr>
      </w:pPr>
    </w:p>
    <w:sectPr w:rsidR="006C44AA" w:rsidRPr="006C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C44AA"/>
    <w:rsid w:val="006C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44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409</Characters>
  <Application>Microsoft Office Word</Application>
  <DocSecurity>0</DocSecurity>
  <Lines>3</Lines>
  <Paragraphs>1</Paragraphs>
  <ScaleCrop>false</ScaleCrop>
  <Company>SPecialiST RePack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</cp:revision>
  <dcterms:created xsi:type="dcterms:W3CDTF">2020-04-13T08:06:00Z</dcterms:created>
  <dcterms:modified xsi:type="dcterms:W3CDTF">2020-04-13T08:14:00Z</dcterms:modified>
</cp:coreProperties>
</file>