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B3" w:rsidRPr="00565A64" w:rsidRDefault="00A8288F" w:rsidP="00A8288F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5A64">
        <w:rPr>
          <w:rFonts w:ascii="Times New Roman" w:hAnsi="Times New Roman" w:cs="Times New Roman"/>
          <w:b/>
          <w:i/>
          <w:sz w:val="28"/>
          <w:szCs w:val="28"/>
          <w:u w:val="single"/>
        </w:rPr>
        <w:t>Урок математики.</w:t>
      </w:r>
    </w:p>
    <w:p w:rsidR="00A8288F" w:rsidRPr="00565A64" w:rsidRDefault="00A8288F" w:rsidP="00A8288F">
      <w:pPr>
        <w:rPr>
          <w:rFonts w:ascii="Times New Roman" w:hAnsi="Times New Roman" w:cs="Times New Roman"/>
          <w:sz w:val="28"/>
          <w:szCs w:val="28"/>
        </w:rPr>
      </w:pPr>
      <w:r w:rsidRPr="00565A64">
        <w:rPr>
          <w:rFonts w:ascii="Times New Roman" w:hAnsi="Times New Roman" w:cs="Times New Roman"/>
          <w:b/>
          <w:i/>
          <w:sz w:val="28"/>
          <w:szCs w:val="28"/>
          <w:u w:val="single"/>
        </w:rPr>
        <w:t>Дата</w:t>
      </w:r>
      <w:proofErr w:type="gramStart"/>
      <w:r w:rsidRPr="00565A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:</w:t>
      </w:r>
      <w:proofErr w:type="gramEnd"/>
      <w:r w:rsidRPr="00565A64">
        <w:rPr>
          <w:rFonts w:ascii="Times New Roman" w:hAnsi="Times New Roman" w:cs="Times New Roman"/>
          <w:sz w:val="28"/>
          <w:szCs w:val="28"/>
        </w:rPr>
        <w:t xml:space="preserve"> 13.04.</w:t>
      </w:r>
    </w:p>
    <w:p w:rsidR="00A8288F" w:rsidRPr="00565A64" w:rsidRDefault="00A8288F" w:rsidP="00A8288F">
      <w:pPr>
        <w:rPr>
          <w:rFonts w:ascii="Times New Roman" w:hAnsi="Times New Roman" w:cs="Times New Roman"/>
          <w:sz w:val="28"/>
          <w:szCs w:val="28"/>
        </w:rPr>
      </w:pPr>
      <w:r w:rsidRPr="00565A64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 урока:</w:t>
      </w:r>
      <w:r w:rsidRPr="00565A64">
        <w:rPr>
          <w:rFonts w:ascii="Times New Roman" w:hAnsi="Times New Roman" w:cs="Times New Roman"/>
          <w:sz w:val="28"/>
          <w:szCs w:val="28"/>
        </w:rPr>
        <w:t xml:space="preserve">  Порядок выполнения действий   в примерах  со скобками. Действия 1 и 2 ступени.</w:t>
      </w:r>
    </w:p>
    <w:p w:rsidR="00565A64" w:rsidRPr="00565A64" w:rsidRDefault="00565A64" w:rsidP="00A8288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5A64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</w:t>
      </w:r>
    </w:p>
    <w:p w:rsidR="00565A64" w:rsidRPr="00565A64" w:rsidRDefault="00565A64" w:rsidP="00D93C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64">
        <w:rPr>
          <w:rFonts w:ascii="Times New Roman" w:hAnsi="Times New Roman" w:cs="Times New Roman"/>
          <w:sz w:val="28"/>
          <w:szCs w:val="28"/>
        </w:rPr>
        <w:t xml:space="preserve"> </w:t>
      </w:r>
      <w:r w:rsidRPr="00565A64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РЕШИ ВЫРАЖЕНИЯ, РАССТАВИВ ПОРЯДОК ДЕЙСТВИЙ:</w:t>
      </w:r>
    </w:p>
    <w:p w:rsidR="00565A64" w:rsidRPr="00565A64" w:rsidRDefault="00565A64" w:rsidP="00D93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88" w:type="dxa"/>
        <w:tblLook w:val="01E0" w:firstRow="1" w:lastRow="1" w:firstColumn="1" w:lastColumn="1" w:noHBand="0" w:noVBand="0"/>
      </w:tblPr>
      <w:tblGrid>
        <w:gridCol w:w="5148"/>
        <w:gridCol w:w="5940"/>
      </w:tblGrid>
      <w:tr w:rsidR="00565A64" w:rsidRPr="00565A64" w:rsidTr="00EC5065">
        <w:tc>
          <w:tcPr>
            <w:tcW w:w="5148" w:type="dxa"/>
          </w:tcPr>
          <w:p w:rsidR="00565A64" w:rsidRPr="00565A64" w:rsidRDefault="00565A64" w:rsidP="00D93CD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5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proofErr w:type="gramStart"/>
            <w:r w:rsidRPr="00565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565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 + (19 + 11) </w:t>
            </w:r>
            <w:r w:rsidR="00D93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  <w:p w:rsidR="00565A64" w:rsidRPr="00565A64" w:rsidRDefault="00565A64" w:rsidP="00D93CD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5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 – (23 + 22) </w:t>
            </w:r>
            <w:r w:rsidR="00D93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5940" w:type="dxa"/>
          </w:tcPr>
          <w:p w:rsidR="00565A64" w:rsidRPr="00565A64" w:rsidRDefault="00565A64" w:rsidP="00D93CD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65A64" w:rsidRPr="00565A64" w:rsidRDefault="00565A64" w:rsidP="00D93CD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565A64" w:rsidRPr="00565A64" w:rsidRDefault="00565A64" w:rsidP="00D93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1"/>
        <w:gridCol w:w="4760"/>
      </w:tblGrid>
      <w:tr w:rsidR="00565A64" w:rsidRPr="00565A64" w:rsidTr="00D93CDB">
        <w:trPr>
          <w:trHeight w:val="691"/>
        </w:trPr>
        <w:tc>
          <w:tcPr>
            <w:tcW w:w="5494" w:type="dxa"/>
          </w:tcPr>
          <w:p w:rsidR="00565A64" w:rsidRPr="00565A64" w:rsidRDefault="00565A64" w:rsidP="00D93CD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5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="00D93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Pr="00565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(33 – 25) </w:t>
            </w:r>
            <w:r w:rsidR="00D93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  <w:p w:rsidR="00565A64" w:rsidRPr="00565A64" w:rsidRDefault="00565A64" w:rsidP="00D93CD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5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· (12 – 8) </w:t>
            </w:r>
            <w:r w:rsidR="00D93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5494" w:type="dxa"/>
          </w:tcPr>
          <w:p w:rsidR="00565A64" w:rsidRPr="00D93CDB" w:rsidRDefault="00565A64" w:rsidP="00D93CD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5A64" w:rsidRPr="00565A64" w:rsidRDefault="00565A64" w:rsidP="00D93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</w:tblGrid>
      <w:tr w:rsidR="00D93CDB" w:rsidRPr="00565A64" w:rsidTr="00D93CDB">
        <w:tc>
          <w:tcPr>
            <w:tcW w:w="4780" w:type="dxa"/>
          </w:tcPr>
          <w:p w:rsidR="00D93CDB" w:rsidRPr="00565A64" w:rsidRDefault="00D93CDB" w:rsidP="00D93CD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65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· 3 + 5 · 1</w:t>
            </w:r>
            <w:r w:rsidRPr="00565A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=</w:t>
            </w:r>
          </w:p>
          <w:p w:rsidR="00D93CDB" w:rsidRPr="00565A64" w:rsidRDefault="00D93CDB" w:rsidP="00D93CD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565A64" w:rsidRPr="00565A64" w:rsidRDefault="00565A64" w:rsidP="00565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A64" w:rsidRPr="00565A64" w:rsidRDefault="00565A64" w:rsidP="00A828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5A64" w:rsidRPr="0056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E7CCA"/>
    <w:multiLevelType w:val="hybridMultilevel"/>
    <w:tmpl w:val="24B6A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86"/>
    <w:rsid w:val="00232286"/>
    <w:rsid w:val="00565A64"/>
    <w:rsid w:val="007B5EB3"/>
    <w:rsid w:val="00A8288F"/>
    <w:rsid w:val="00D9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2020-04-10T06:15:00Z</dcterms:created>
  <dcterms:modified xsi:type="dcterms:W3CDTF">2020-04-14T12:36:00Z</dcterms:modified>
</cp:coreProperties>
</file>