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4B6A9E" w:rsidRPr="00B8590A" w:rsidTr="00EA75A0">
        <w:tc>
          <w:tcPr>
            <w:tcW w:w="4785" w:type="dxa"/>
          </w:tcPr>
          <w:p w:rsidR="004B6A9E" w:rsidRPr="00B8590A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4B6A9E" w:rsidRPr="00B8590A" w:rsidRDefault="00A94138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4B6A9E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4B6A9E" w:rsidRPr="00B8590A" w:rsidTr="00EA75A0">
        <w:tc>
          <w:tcPr>
            <w:tcW w:w="4785" w:type="dxa"/>
          </w:tcPr>
          <w:p w:rsidR="004B6A9E" w:rsidRPr="00B8590A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4B6A9E" w:rsidRPr="00B8590A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4B6A9E" w:rsidTr="00EA75A0">
        <w:tc>
          <w:tcPr>
            <w:tcW w:w="4785" w:type="dxa"/>
          </w:tcPr>
          <w:p w:rsidR="004B6A9E" w:rsidRPr="00B8590A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4B6A9E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B6A9E" w:rsidRPr="00E124E9" w:rsidTr="00EA75A0">
        <w:trPr>
          <w:trHeight w:val="696"/>
        </w:trPr>
        <w:tc>
          <w:tcPr>
            <w:tcW w:w="4785" w:type="dxa"/>
          </w:tcPr>
          <w:p w:rsidR="004B6A9E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B6A9E" w:rsidRPr="00127586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B6A9E" w:rsidRPr="008A14D9" w:rsidRDefault="008A14D9" w:rsidP="00EA75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4D9">
              <w:rPr>
                <w:rFonts w:ascii="Times New Roman" w:hAnsi="Times New Roman" w:cs="Times New Roman"/>
                <w:b/>
                <w:sz w:val="24"/>
              </w:rPr>
              <w:t>Главные и второстепенные члены предложения.</w:t>
            </w:r>
          </w:p>
        </w:tc>
      </w:tr>
    </w:tbl>
    <w:p w:rsidR="00BB1367" w:rsidRDefault="00BB1367" w:rsidP="00BB1367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8A14D9" w:rsidRDefault="008A14D9" w:rsidP="008A14D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A14D9" w:rsidRDefault="00A94138" w:rsidP="008A14D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Прочитайте предложения</w:t>
      </w:r>
      <w:r w:rsidR="008A14D9">
        <w:rPr>
          <w:color w:val="000000"/>
          <w:sz w:val="27"/>
          <w:szCs w:val="27"/>
        </w:rPr>
        <w:t xml:space="preserve">, спишите. </w:t>
      </w:r>
    </w:p>
    <w:p w:rsidR="00A94138" w:rsidRDefault="00A94138" w:rsidP="008A14D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94138" w:rsidRPr="00A94138" w:rsidRDefault="00A94138" w:rsidP="00A9413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4138">
        <w:rPr>
          <w:color w:val="000000"/>
          <w:sz w:val="28"/>
          <w:szCs w:val="28"/>
        </w:rPr>
        <w:t>На пеньке сидел красивый рыжий зверёк.</w:t>
      </w:r>
    </w:p>
    <w:p w:rsidR="00A94138" w:rsidRPr="00A94138" w:rsidRDefault="00A94138" w:rsidP="00A9413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4138">
        <w:rPr>
          <w:color w:val="000000"/>
          <w:sz w:val="28"/>
          <w:szCs w:val="28"/>
        </w:rPr>
        <w:t>Дикая утка вывела из осоки своих утят.</w:t>
      </w:r>
    </w:p>
    <w:p w:rsidR="00A94138" w:rsidRPr="00A94138" w:rsidRDefault="00A94138" w:rsidP="00A9413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4138">
        <w:rPr>
          <w:color w:val="000000"/>
          <w:sz w:val="28"/>
          <w:szCs w:val="28"/>
        </w:rPr>
        <w:t>В парке разрумянились листья клёна.</w:t>
      </w:r>
    </w:p>
    <w:p w:rsidR="008A14D9" w:rsidRDefault="008A14D9" w:rsidP="008A14D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B6A9E" w:rsidRPr="00BB1367" w:rsidRDefault="004B6A9E" w:rsidP="008A14D9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BB1367" w:rsidRDefault="00BB1367" w:rsidP="004B6A9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B6A9E" w:rsidRPr="00CA40EF" w:rsidRDefault="004B6A9E" w:rsidP="004B6A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CA40EF">
        <w:rPr>
          <w:rFonts w:ascii="Times New Roman" w:hAnsi="Times New Roman" w:cs="Times New Roman"/>
          <w:b/>
          <w:bCs/>
          <w:szCs w:val="28"/>
        </w:rPr>
        <w:t>Домашнее задание</w:t>
      </w:r>
      <w:r w:rsidRPr="00CA40EF">
        <w:rPr>
          <w:rFonts w:ascii="Times New Roman" w:hAnsi="Times New Roman" w:cs="Times New Roman"/>
          <w:szCs w:val="28"/>
        </w:rPr>
        <w:t>.</w:t>
      </w:r>
    </w:p>
    <w:p w:rsidR="004B6A9E" w:rsidRPr="00CA40EF" w:rsidRDefault="004B6A9E" w:rsidP="004B6A9E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CA40EF">
        <w:rPr>
          <w:rFonts w:ascii="Times New Roman" w:hAnsi="Times New Roman" w:cs="Times New Roman"/>
          <w:szCs w:val="28"/>
        </w:rPr>
        <w:t xml:space="preserve">1 </w:t>
      </w:r>
      <w:proofErr w:type="spellStart"/>
      <w:r w:rsidRPr="00CA40EF">
        <w:rPr>
          <w:rFonts w:ascii="Times New Roman" w:hAnsi="Times New Roman" w:cs="Times New Roman"/>
          <w:szCs w:val="28"/>
        </w:rPr>
        <w:t>гр</w:t>
      </w:r>
      <w:proofErr w:type="spellEnd"/>
      <w:r w:rsidRPr="00CA40EF">
        <w:rPr>
          <w:rFonts w:ascii="Times New Roman" w:hAnsi="Times New Roman" w:cs="Times New Roman"/>
          <w:szCs w:val="28"/>
        </w:rPr>
        <w:t xml:space="preserve"> </w:t>
      </w:r>
      <w:r w:rsidR="00A94138">
        <w:rPr>
          <w:rFonts w:ascii="Times New Roman" w:hAnsi="Times New Roman" w:cs="Times New Roman"/>
          <w:szCs w:val="28"/>
        </w:rPr>
        <w:t xml:space="preserve">– </w:t>
      </w:r>
      <w:r w:rsidR="00BB1367">
        <w:rPr>
          <w:rFonts w:ascii="Times New Roman" w:hAnsi="Times New Roman" w:cs="Times New Roman"/>
          <w:szCs w:val="28"/>
        </w:rPr>
        <w:t xml:space="preserve"> </w:t>
      </w:r>
      <w:r w:rsidR="008A14D9">
        <w:rPr>
          <w:rFonts w:ascii="Times New Roman" w:hAnsi="Times New Roman" w:cs="Times New Roman"/>
          <w:szCs w:val="28"/>
        </w:rPr>
        <w:t>в каждом предложении подчеркнуть главные и второстепенные члены предложения.</w:t>
      </w:r>
    </w:p>
    <w:p w:rsidR="004B6A9E" w:rsidRPr="00CA40EF" w:rsidRDefault="00A94138" w:rsidP="004B6A9E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Cs w:val="28"/>
        </w:rPr>
        <w:t>гр</w:t>
      </w:r>
      <w:proofErr w:type="spellEnd"/>
      <w:r>
        <w:rPr>
          <w:rFonts w:ascii="Times New Roman" w:hAnsi="Times New Roman" w:cs="Times New Roman"/>
          <w:szCs w:val="28"/>
        </w:rPr>
        <w:t xml:space="preserve"> – </w:t>
      </w:r>
      <w:r w:rsidR="008A14D9">
        <w:rPr>
          <w:rFonts w:ascii="Times New Roman" w:hAnsi="Times New Roman" w:cs="Times New Roman"/>
          <w:szCs w:val="28"/>
        </w:rPr>
        <w:t xml:space="preserve"> во втором предложении подчеркнуть грамматическую основу.</w:t>
      </w:r>
    </w:p>
    <w:p w:rsidR="004B6A9E" w:rsidRPr="00CA40EF" w:rsidRDefault="004B6A9E" w:rsidP="004B6A9E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CA40EF">
        <w:rPr>
          <w:rFonts w:ascii="Times New Roman" w:hAnsi="Times New Roman" w:cs="Times New Roman"/>
          <w:szCs w:val="28"/>
        </w:rPr>
        <w:t xml:space="preserve">3 </w:t>
      </w:r>
      <w:proofErr w:type="spellStart"/>
      <w:r w:rsidRPr="00CA40EF">
        <w:rPr>
          <w:rFonts w:ascii="Times New Roman" w:hAnsi="Times New Roman" w:cs="Times New Roman"/>
          <w:szCs w:val="28"/>
        </w:rPr>
        <w:t>гр</w:t>
      </w:r>
      <w:proofErr w:type="spellEnd"/>
      <w:r w:rsidRPr="00CA40EF">
        <w:rPr>
          <w:rFonts w:ascii="Times New Roman" w:hAnsi="Times New Roman" w:cs="Times New Roman"/>
          <w:szCs w:val="28"/>
        </w:rPr>
        <w:t xml:space="preserve"> – </w:t>
      </w:r>
      <w:r w:rsidR="00BB1367">
        <w:rPr>
          <w:rFonts w:ascii="Times New Roman" w:hAnsi="Times New Roman" w:cs="Times New Roman"/>
          <w:szCs w:val="28"/>
        </w:rPr>
        <w:t>выучить правило, списать текст.</w:t>
      </w:r>
    </w:p>
    <w:p w:rsidR="004B6A9E" w:rsidRPr="0053100F" w:rsidRDefault="004B6A9E" w:rsidP="004B6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A9E" w:rsidRDefault="004B6A9E"/>
    <w:sectPr w:rsidR="004B6A9E" w:rsidSect="00666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B6A9E"/>
    <w:rsid w:val="002707F1"/>
    <w:rsid w:val="004B6A9E"/>
    <w:rsid w:val="00666D0E"/>
    <w:rsid w:val="008A14D9"/>
    <w:rsid w:val="009074D4"/>
    <w:rsid w:val="00A94138"/>
    <w:rsid w:val="00B17075"/>
    <w:rsid w:val="00B45743"/>
    <w:rsid w:val="00BB1367"/>
    <w:rsid w:val="00C60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A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B6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1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3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2020-04-16T04:24:00Z</dcterms:created>
  <dcterms:modified xsi:type="dcterms:W3CDTF">2020-04-22T07:05:00Z</dcterms:modified>
</cp:coreProperties>
</file>