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20C83" w:rsidRDefault="00320C83" w:rsidP="00320C83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 w:rsidRPr="00320C83">
        <w:rPr>
          <w:rFonts w:ascii="Times New Roman" w:hAnsi="Times New Roman" w:cs="Times New Roman"/>
          <w:b/>
          <w:sz w:val="24"/>
          <w:szCs w:val="24"/>
        </w:rPr>
        <w:t>24.04.2020.</w:t>
      </w:r>
    </w:p>
    <w:p w:rsidR="00320C83" w:rsidRDefault="00320C83" w:rsidP="00320C83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 w:rsidRPr="00320C83">
        <w:rPr>
          <w:rFonts w:ascii="Times New Roman" w:hAnsi="Times New Roman" w:cs="Times New Roman"/>
          <w:b/>
          <w:sz w:val="24"/>
          <w:szCs w:val="24"/>
        </w:rPr>
        <w:t>Виды органических удобрений. Торф, его образование и заготовка.</w:t>
      </w:r>
    </w:p>
    <w:p w:rsidR="00320C83" w:rsidRDefault="00320C83" w:rsidP="00320C83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896100" cy="4743450"/>
            <wp:effectExtent l="19050" t="0" r="0" b="0"/>
            <wp:docPr id="1" name="Рисунок 1" descr="https://sun9-64.userapi.com/c857128/v857128051/1754f1/9mWiwPBc9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c857128/v857128051/1754f1/9mWiwPBc9Z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277" cy="474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83" w:rsidRDefault="00320C83" w:rsidP="00320C83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896100" cy="4942619"/>
            <wp:effectExtent l="19050" t="0" r="0" b="0"/>
            <wp:docPr id="4" name="Рисунок 4" descr="https://sun9-57.userapi.com/c857220/v857220051/17127d/v_rwPyHHH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7.userapi.com/c857220/v857220051/17127d/v_rwPyHHH6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4942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83" w:rsidRDefault="00320C83" w:rsidP="00320C83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</w:p>
    <w:p w:rsidR="00320C83" w:rsidRDefault="00320C83" w:rsidP="00320C83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7000875" cy="9096375"/>
            <wp:effectExtent l="19050" t="0" r="9525" b="0"/>
            <wp:docPr id="7" name="Рисунок 7" descr="https://sun9-33.userapi.com/c855036/v855036051/223de7/hqIoQ4Boz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3.userapi.com/c855036/v855036051/223de7/hqIoQ4BozGw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83" w:rsidRDefault="00320C83" w:rsidP="00320C83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791325" cy="751835"/>
            <wp:effectExtent l="19050" t="0" r="9525" b="0"/>
            <wp:docPr id="10" name="Рисунок 10" descr="https://sun9-18.userapi.com/c854428/v854428051/227407/f35jHngF7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8.userapi.com/c854428/v854428051/227407/f35jHngF7H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75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83" w:rsidRDefault="00320C83" w:rsidP="00320C83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</w:p>
    <w:p w:rsidR="00320C83" w:rsidRDefault="00320C83" w:rsidP="00320C83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</w:p>
    <w:p w:rsidR="00320C83" w:rsidRDefault="00320C83" w:rsidP="00320C83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7077075" cy="3133725"/>
            <wp:effectExtent l="19050" t="0" r="9525" b="0"/>
            <wp:docPr id="13" name="Рисунок 13" descr="https://sun9-58.userapi.com/c855536/v855536051/220ff0/bEQ1d5THo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8.userapi.com/c855536/v855536051/220ff0/bEQ1d5THoO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365" cy="3134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83" w:rsidRDefault="00320C83" w:rsidP="00320C83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781800" cy="6677025"/>
            <wp:effectExtent l="19050" t="0" r="0" b="0"/>
            <wp:docPr id="16" name="Рисунок 16" descr="https://sun9-6.userapi.com/c857324/v857324051/1741f4/F0rX2dU9X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.userapi.com/c857324/v857324051/1741f4/F0rX2dU9Xz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83" w:rsidRDefault="00320C83" w:rsidP="00320C83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</w:p>
    <w:p w:rsidR="00320C83" w:rsidRDefault="00320C83" w:rsidP="00320C83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</w:p>
    <w:p w:rsidR="00320C83" w:rsidRDefault="00320C83" w:rsidP="00320C83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819900" cy="5923970"/>
            <wp:effectExtent l="19050" t="0" r="0" b="0"/>
            <wp:docPr id="19" name="Рисунок 19" descr="https://sun9-55.userapi.com/c855628/v855628051/22529a/DF7mVBQJI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5.userapi.com/c855628/v855628051/22529a/DF7mVBQJI6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92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83" w:rsidRDefault="00320C83" w:rsidP="00320C83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</w:p>
    <w:p w:rsidR="00320C83" w:rsidRDefault="00C65497" w:rsidP="00320C83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</w:p>
    <w:p w:rsidR="00C65497" w:rsidRPr="00C65497" w:rsidRDefault="00C65497" w:rsidP="00320C83">
      <w:pPr>
        <w:spacing w:after="0"/>
        <w:ind w:left="-1276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Учить виды  органических удобрений, что такое торф, его образование и заготовка. </w:t>
      </w:r>
    </w:p>
    <w:sectPr w:rsidR="00C65497" w:rsidRPr="00C65497" w:rsidSect="00320C8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0C83"/>
    <w:rsid w:val="00320C83"/>
    <w:rsid w:val="00C65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2020-04-23T17:35:00Z</dcterms:created>
  <dcterms:modified xsi:type="dcterms:W3CDTF">2020-04-23T17:56:00Z</dcterms:modified>
</cp:coreProperties>
</file>