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заглавной и строчной буквы </w:t>
      </w:r>
      <w:r w:rsidR="00F041B4">
        <w:rPr>
          <w:rFonts w:ascii="Times New Roman" w:hAnsi="Times New Roman" w:cs="Times New Roman"/>
          <w:sz w:val="28"/>
          <w:szCs w:val="28"/>
        </w:rPr>
        <w:t>Ч</w:t>
      </w:r>
      <w:r w:rsidRPr="00C059A4">
        <w:rPr>
          <w:rFonts w:ascii="Times New Roman" w:hAnsi="Times New Roman" w:cs="Times New Roman"/>
          <w:sz w:val="28"/>
          <w:szCs w:val="28"/>
        </w:rPr>
        <w:t xml:space="preserve">, </w:t>
      </w:r>
      <w:r w:rsidR="00F041B4">
        <w:rPr>
          <w:rFonts w:ascii="Times New Roman" w:hAnsi="Times New Roman" w:cs="Times New Roman"/>
          <w:sz w:val="28"/>
          <w:szCs w:val="28"/>
        </w:rPr>
        <w:t>ч</w:t>
      </w:r>
      <w:r w:rsidRPr="00C059A4">
        <w:rPr>
          <w:rFonts w:ascii="Times New Roman" w:hAnsi="Times New Roman" w:cs="Times New Roman"/>
          <w:sz w:val="28"/>
          <w:szCs w:val="28"/>
        </w:rPr>
        <w:t>. Слогов и слов с этой буквой.</w:t>
      </w: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041B4" w:rsidRP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F041B4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41238" cy="9201161"/>
            <wp:effectExtent l="19050" t="0" r="0" b="0"/>
            <wp:docPr id="1" name="Рисунок 1" descr="E:\Уроки\1.Русский язык\1 класс\29.04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29.04\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135" cy="92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D4108"/>
    <w:rsid w:val="001E7311"/>
    <w:rsid w:val="00210E28"/>
    <w:rsid w:val="00311B1A"/>
    <w:rsid w:val="004678E1"/>
    <w:rsid w:val="00563E9E"/>
    <w:rsid w:val="006E2492"/>
    <w:rsid w:val="007234CD"/>
    <w:rsid w:val="008D7FFB"/>
    <w:rsid w:val="00BC1157"/>
    <w:rsid w:val="00C059A4"/>
    <w:rsid w:val="00F041B4"/>
    <w:rsid w:val="00F14424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2020-04-14T21:49:00Z</dcterms:created>
  <dcterms:modified xsi:type="dcterms:W3CDTF">2020-04-28T20:01:00Z</dcterms:modified>
</cp:coreProperties>
</file>