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59" w:rsidRPr="001A5859" w:rsidRDefault="001A5859" w:rsidP="001A5859">
      <w:pPr>
        <w:rPr>
          <w:sz w:val="56"/>
          <w:szCs w:val="56"/>
        </w:rPr>
      </w:pPr>
      <w:r>
        <w:t xml:space="preserve">                            </w:t>
      </w:r>
      <w:r w:rsidRPr="001A5859">
        <w:rPr>
          <w:sz w:val="56"/>
          <w:szCs w:val="56"/>
        </w:rPr>
        <w:t xml:space="preserve">В.В. </w:t>
      </w:r>
      <w:r>
        <w:rPr>
          <w:sz w:val="56"/>
          <w:szCs w:val="56"/>
        </w:rPr>
        <w:t>ПУТИН О КОРРУПЦИИ</w:t>
      </w:r>
      <w:r w:rsidRPr="001A5859">
        <w:rPr>
          <w:sz w:val="56"/>
          <w:szCs w:val="56"/>
        </w:rPr>
        <w:t xml:space="preserve"> </w:t>
      </w:r>
    </w:p>
    <w:p w:rsidR="001A5859" w:rsidRDefault="001A5859" w:rsidP="001A5859"/>
    <w:p w:rsidR="001A5859" w:rsidRDefault="001A5859" w:rsidP="001A5859"/>
    <w:p w:rsidR="001A5859" w:rsidRDefault="001A5859" w:rsidP="001A5859">
      <w:r>
        <w:rPr>
          <w:noProof/>
          <w:lang w:eastAsia="ru-RU"/>
        </w:rPr>
        <w:drawing>
          <wp:inline distT="0" distB="0" distL="0" distR="0">
            <wp:extent cx="5940425" cy="55664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Президент обратится к Федеральному собранию. Что он скажет? Точно не знает никто. Но в одном сходятся: о коррупции. 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 «Нужна просто настойчивая, последовательная и принципиальная борьба с коррупцией. Должен сказать, что это одна из составных важнейших задач государства в направлении того, чтобы сделать нашу страну экономически привлекательной и политически развитой. Без борьбы с коррупцией никакого прогресса в сфере экономики невозможно, его не будет. И поэтому это была и остается одной из </w:t>
      </w:r>
      <w:proofErr w:type="spellStart"/>
      <w:r w:rsidRPr="001A5859">
        <w:rPr>
          <w:rFonts w:ascii="Times New Roman" w:hAnsi="Times New Roman" w:cs="Times New Roman"/>
          <w:sz w:val="28"/>
          <w:szCs w:val="28"/>
        </w:rPr>
        <w:t>приоритетнейших</w:t>
      </w:r>
      <w:proofErr w:type="spellEnd"/>
      <w:r w:rsidRPr="001A5859">
        <w:rPr>
          <w:rFonts w:ascii="Times New Roman" w:hAnsi="Times New Roman" w:cs="Times New Roman"/>
          <w:sz w:val="28"/>
          <w:szCs w:val="28"/>
        </w:rPr>
        <w:t xml:space="preserve"> задач государства».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 «Будем работать и над укреплением рыночных институтов, жестко противодействовать коррупции».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 «Важная задача – пресечение безответственности, злоупотребления властью и тем более коррупции».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 «Ни одна страна не имеет шансов побороть коррупцию и эффективно развиваться, если она не может об этом прямо и открыто сказать и начать открытую борьбу».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 «Нужны точные и реалистические меры – и в борьбе с проявлениями коррупции, и, главное, в ее предупреждении.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>«Корни коррупции - не в плохих или хороших людях. Они - в системе».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>«Мы будем двигаться обязательно в этом направлении, усиливая одновременно и эффективность государства, и работу органов правопорядка, которые призваны бороться с коррупцией на деле, в практической жизни».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 «Коррупция - к сожалению, присуща современному обществу. Но это не значит, что с этим не надо бороться. Уровень коррупции может все же быть разный. И у нас сегодня он недопустимо высок».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 «Деловой климат в стране должен быть надежно защищен от коррупции, от преступлений в сфере экономики. Подобные преступления, если они остаются безнаказанными, разлагают общество, наносят серьезный удар по репутации России как страны с цивилизованной экономической средой».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 «Результа</w:t>
      </w:r>
      <w:r w:rsidR="00E22257">
        <w:rPr>
          <w:rFonts w:ascii="Times New Roman" w:hAnsi="Times New Roman" w:cs="Times New Roman"/>
          <w:sz w:val="28"/>
          <w:szCs w:val="28"/>
        </w:rPr>
        <w:t xml:space="preserve">ты в борьбе с коррупцией есть </w:t>
      </w:r>
      <w:r w:rsidRPr="001A5859">
        <w:rPr>
          <w:rFonts w:ascii="Times New Roman" w:hAnsi="Times New Roman" w:cs="Times New Roman"/>
          <w:sz w:val="28"/>
          <w:szCs w:val="28"/>
        </w:rPr>
        <w:t>будем работать в этом направлении, эффективность будет повышаться. И наоборот, если ничего не делать, ничего об этом не говорить, будет только хуже».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 «С коррупцией будем бороться последовательно, настойчиво и жёстко».</w:t>
      </w:r>
    </w:p>
    <w:p w:rsidR="001A5859" w:rsidRPr="001A5859" w:rsidRDefault="001A5859" w:rsidP="001A5859">
      <w:pPr>
        <w:rPr>
          <w:rFonts w:ascii="Times New Roman" w:hAnsi="Times New Roman" w:cs="Times New Roman"/>
          <w:sz w:val="28"/>
          <w:szCs w:val="28"/>
        </w:rPr>
      </w:pPr>
      <w:r w:rsidRPr="001A5859">
        <w:rPr>
          <w:rFonts w:ascii="Times New Roman" w:hAnsi="Times New Roman" w:cs="Times New Roman"/>
          <w:sz w:val="28"/>
          <w:szCs w:val="28"/>
        </w:rPr>
        <w:t xml:space="preserve"> «В борьбе с коррупцией мы пойдем до конца, не взирая на лица, и в рамках закона».</w:t>
      </w:r>
    </w:p>
    <w:p w:rsidR="001A5859" w:rsidRPr="001A5859" w:rsidRDefault="001A5859" w:rsidP="001A5859">
      <w:pPr>
        <w:pStyle w:val="3"/>
        <w:shd w:val="clear" w:color="auto" w:fill="F5F5F5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r w:rsidRPr="001A585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 xml:space="preserve"> УФСБ России по Свердловской области</w:t>
      </w:r>
    </w:p>
    <w:p w:rsidR="001A5859" w:rsidRPr="001A5859" w:rsidRDefault="001A5859" w:rsidP="001A5859">
      <w:pPr>
        <w:shd w:val="clear" w:color="auto" w:fill="F5F5F5"/>
        <w:spacing w:before="208" w:after="100" w:afterAutospacing="1" w:line="300" w:lineRule="atLeast"/>
        <w:ind w:left="300" w:right="300"/>
        <w:jc w:val="both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1A5859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Телефон доверия:</w:t>
      </w:r>
      <w:r w:rsidRPr="001A5859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 8 343 371-37-51.</w:t>
      </w: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1A5859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Телефон дежурного: 8 343 358-63-41.</w:t>
      </w:r>
    </w:p>
    <w:p w:rsidR="00093733" w:rsidRPr="001A5859" w:rsidRDefault="00474107" w:rsidP="004741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Шимолина</w:t>
      </w:r>
      <w:proofErr w:type="spellEnd"/>
    </w:p>
    <w:sectPr w:rsidR="00093733" w:rsidRPr="001A5859" w:rsidSect="007C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59"/>
    <w:rsid w:val="00093733"/>
    <w:rsid w:val="001A5859"/>
    <w:rsid w:val="00474107"/>
    <w:rsid w:val="007C7CF7"/>
    <w:rsid w:val="00B85A08"/>
    <w:rsid w:val="00E2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58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МИКРОН</cp:lastModifiedBy>
  <cp:revision>4</cp:revision>
  <dcterms:created xsi:type="dcterms:W3CDTF">2019-05-22T08:32:00Z</dcterms:created>
  <dcterms:modified xsi:type="dcterms:W3CDTF">2019-05-22T09:05:00Z</dcterms:modified>
</cp:coreProperties>
</file>